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A4" w:rsidRDefault="009577A4" w:rsidP="009577A4">
      <w:pPr>
        <w:outlineLvl w:val="0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nl-NL"/>
        </w:rPr>
      </w:pPr>
      <w:r w:rsidRPr="0000075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nl-NL"/>
        </w:rPr>
        <w:t>Donderdag 19 april 2018, Dordrecht </w:t>
      </w:r>
    </w:p>
    <w:p w:rsidR="00000750" w:rsidRPr="00000750" w:rsidRDefault="00000750" w:rsidP="009577A4">
      <w:pPr>
        <w:outlineLvl w:val="0"/>
        <w:rPr>
          <w:rFonts w:ascii="Segoe UI" w:eastAsia="Times New Roman" w:hAnsi="Segoe UI" w:cs="Times New Roman"/>
          <w:color w:val="000000"/>
          <w:sz w:val="28"/>
          <w:szCs w:val="28"/>
          <w:lang w:eastAsia="nl-NL"/>
        </w:rPr>
      </w:pPr>
    </w:p>
    <w:p w:rsidR="009577A4" w:rsidRPr="00000750" w:rsidRDefault="009577A4" w:rsidP="009577A4">
      <w:pPr>
        <w:outlineLvl w:val="0"/>
        <w:rPr>
          <w:rFonts w:ascii="Segoe UI" w:eastAsia="Times New Roman" w:hAnsi="Segoe UI" w:cs="Times New Roman"/>
          <w:color w:val="000000"/>
          <w:sz w:val="28"/>
          <w:szCs w:val="28"/>
          <w:lang w:eastAsia="nl-NL"/>
        </w:rPr>
      </w:pPr>
      <w:r w:rsidRPr="0000075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nl-NL"/>
        </w:rPr>
        <w:t>Geloof en zingeving in de verslavingszorg</w:t>
      </w:r>
    </w:p>
    <w:p w:rsidR="009577A4" w:rsidRPr="00000750" w:rsidRDefault="009577A4" w:rsidP="009577A4">
      <w:pPr>
        <w:outlineLvl w:val="0"/>
        <w:rPr>
          <w:rFonts w:ascii="Segoe UI" w:eastAsia="Times New Roman" w:hAnsi="Segoe UI" w:cs="Times New Roman"/>
          <w:color w:val="000000"/>
          <w:sz w:val="28"/>
          <w:szCs w:val="28"/>
          <w:lang w:eastAsia="nl-NL"/>
        </w:rPr>
      </w:pPr>
      <w:r w:rsidRPr="0000075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nl-NL"/>
        </w:rPr>
        <w:t>Voor professionals in de verslavingszorg</w:t>
      </w:r>
    </w:p>
    <w:p w:rsidR="000F7286" w:rsidRDefault="000F7286" w:rsidP="009577A4">
      <w:pPr>
        <w:outlineLvl w:val="0"/>
        <w:rPr>
          <w:rFonts w:ascii="Times New Roman" w:eastAsia="Times New Roman" w:hAnsi="Times New Roman" w:cs="Times New Roman"/>
          <w:i/>
          <w:iCs/>
          <w:color w:val="003366"/>
          <w:sz w:val="22"/>
          <w:szCs w:val="22"/>
          <w:lang w:eastAsia="nl-NL"/>
        </w:rPr>
      </w:pPr>
    </w:p>
    <w:p w:rsidR="009577A4" w:rsidRPr="00000750" w:rsidRDefault="009577A4" w:rsidP="009577A4">
      <w:pPr>
        <w:outlineLvl w:val="0"/>
        <w:rPr>
          <w:rFonts w:ascii="Segoe UI" w:eastAsia="Times New Roman" w:hAnsi="Segoe UI" w:cs="Times New Roman"/>
          <w:color w:val="000000"/>
          <w:sz w:val="28"/>
          <w:szCs w:val="28"/>
          <w:lang w:eastAsia="nl-NL"/>
        </w:rPr>
      </w:pPr>
      <w:r w:rsidRPr="00000750">
        <w:rPr>
          <w:rFonts w:ascii="Times New Roman" w:eastAsia="Times New Roman" w:hAnsi="Times New Roman" w:cs="Times New Roman"/>
          <w:i/>
          <w:iCs/>
          <w:color w:val="003366"/>
          <w:sz w:val="28"/>
          <w:szCs w:val="28"/>
          <w:lang w:eastAsia="nl-NL"/>
        </w:rPr>
        <w:t>Symposium door het Kennisinstituut christelijke ggz en De Hoop ggz</w:t>
      </w:r>
    </w:p>
    <w:p w:rsidR="009577A4" w:rsidRDefault="009577A4" w:rsidP="009577A4"/>
    <w:p w:rsidR="009577A4" w:rsidRDefault="009577A4" w:rsidP="009577A4"/>
    <w:p w:rsidR="009577A4" w:rsidRDefault="009577A4" w:rsidP="009577A4"/>
    <w:p w:rsidR="00CF6F0F" w:rsidRDefault="00CF6F0F" w:rsidP="00CF6F0F">
      <w:pPr>
        <w:spacing w:before="100" w:beforeAutospacing="1" w:after="100" w:afterAutospacing="1" w:line="270" w:lineRule="atLeast"/>
      </w:pPr>
      <w:r>
        <w:t>16.00 uur        Opening dr. Hanneke Schaap-Jonker, voorzitter</w:t>
      </w:r>
    </w:p>
    <w:p w:rsidR="00CF6F0F" w:rsidRDefault="00CF6F0F" w:rsidP="00CF6F0F">
      <w:r>
        <w:t xml:space="preserve">16.10 uur        </w:t>
      </w:r>
      <w:r>
        <w:tab/>
        <w:t>Lezing drs. Jan Teerds</w:t>
      </w:r>
    </w:p>
    <w:p w:rsidR="00CF6F0F" w:rsidRDefault="00CF6F0F" w:rsidP="00CF6F0F">
      <w:pPr>
        <w:ind w:left="1416"/>
      </w:pPr>
      <w:r w:rsidRPr="00CF6F0F">
        <w:t xml:space="preserve">De unieke bijdrage van religie en spiritualiteit in het voorspellen van abstinentie en psychische klachten van verslaafde cliënten: verslag van een onderzoek </w:t>
      </w:r>
    </w:p>
    <w:p w:rsidR="00CF6F0F" w:rsidRPr="00CF6F0F" w:rsidRDefault="00CF6F0F" w:rsidP="00CF6F0F">
      <w:pPr>
        <w:ind w:left="1416"/>
      </w:pPr>
    </w:p>
    <w:p w:rsidR="00CF6F0F" w:rsidRDefault="00CF6F0F" w:rsidP="00CF6F0F">
      <w:pPr>
        <w:rPr>
          <w:lang w:val="en-US"/>
        </w:rPr>
      </w:pPr>
      <w:r w:rsidRPr="00CF6F0F">
        <w:rPr>
          <w:lang w:val="en-US"/>
        </w:rPr>
        <w:t xml:space="preserve">16.40 uur        </w:t>
      </w:r>
      <w:r>
        <w:rPr>
          <w:lang w:val="en-US"/>
        </w:rPr>
        <w:tab/>
      </w:r>
      <w:proofErr w:type="spellStart"/>
      <w:r w:rsidRPr="00E5548D">
        <w:rPr>
          <w:lang w:val="en-US"/>
        </w:rPr>
        <w:t>Lezing</w:t>
      </w:r>
      <w:proofErr w:type="spellEnd"/>
      <w:r>
        <w:rPr>
          <w:lang w:val="en-US"/>
        </w:rPr>
        <w:t xml:space="preserve"> Brian</w:t>
      </w:r>
      <w:r w:rsidR="00C04E8B">
        <w:rPr>
          <w:lang w:val="en-US"/>
        </w:rPr>
        <w:t xml:space="preserve"> </w:t>
      </w:r>
      <w:proofErr w:type="spellStart"/>
      <w:r w:rsidR="00C04E8B">
        <w:rPr>
          <w:lang w:val="en-US"/>
        </w:rPr>
        <w:t>Ostarin</w:t>
      </w:r>
      <w:proofErr w:type="spellEnd"/>
    </w:p>
    <w:p w:rsidR="00CF6F0F" w:rsidRDefault="00CF6F0F" w:rsidP="00CF6F0F">
      <w:pPr>
        <w:ind w:left="708" w:firstLine="708"/>
        <w:rPr>
          <w:lang w:val="en-US"/>
        </w:rPr>
      </w:pPr>
      <w:r w:rsidRPr="00CF6F0F">
        <w:rPr>
          <w:lang w:val="en-US"/>
        </w:rPr>
        <w:t>Meaning making, addiction and well-being</w:t>
      </w:r>
    </w:p>
    <w:p w:rsidR="008C6A98" w:rsidRPr="00CF6F0F" w:rsidRDefault="008C6A98" w:rsidP="00CF6F0F">
      <w:pPr>
        <w:ind w:left="708" w:firstLine="708"/>
        <w:rPr>
          <w:lang w:val="en-US"/>
        </w:rPr>
      </w:pPr>
    </w:p>
    <w:p w:rsidR="00CF6F0F" w:rsidRDefault="00CF6F0F" w:rsidP="00CF6F0F">
      <w:r>
        <w:t>17.25 uur    </w:t>
      </w:r>
      <w:r w:rsidR="00C04E8B">
        <w:t xml:space="preserve">    </w:t>
      </w:r>
      <w:r w:rsidR="00C04E8B">
        <w:tab/>
        <w:t xml:space="preserve">Lezing Marjolein </w:t>
      </w:r>
      <w:r w:rsidR="00000750">
        <w:t>Boomsma</w:t>
      </w:r>
    </w:p>
    <w:p w:rsidR="00CF6F0F" w:rsidRDefault="00CF6F0F" w:rsidP="00CF6F0F">
      <w:r>
        <w:tab/>
      </w:r>
      <w:r>
        <w:tab/>
        <w:t>Zingeving en verslaving: implicaties voor de zorgpraktijk</w:t>
      </w:r>
    </w:p>
    <w:p w:rsidR="00CF6F0F" w:rsidRDefault="00CF6F0F" w:rsidP="00CF6F0F">
      <w:pPr>
        <w:spacing w:before="100" w:beforeAutospacing="1" w:after="100" w:afterAutospacing="1" w:line="270" w:lineRule="atLeast"/>
      </w:pPr>
      <w:r>
        <w:t xml:space="preserve">18.00 uur        </w:t>
      </w:r>
      <w:r>
        <w:tab/>
        <w:t>Pauze &amp; maaltijd</w:t>
      </w:r>
    </w:p>
    <w:p w:rsidR="00CF6F0F" w:rsidRDefault="00E5548D" w:rsidP="00CF6F0F">
      <w:r>
        <w:t xml:space="preserve">18.45 uur        </w:t>
      </w:r>
      <w:r>
        <w:tab/>
        <w:t>L</w:t>
      </w:r>
      <w:bookmarkStart w:id="0" w:name="_GoBack"/>
      <w:bookmarkEnd w:id="0"/>
      <w:r w:rsidR="00CF6F0F">
        <w:t>ezing drs. Wilc</w:t>
      </w:r>
      <w:r w:rsidR="00C04E8B">
        <w:t xml:space="preserve">o </w:t>
      </w:r>
      <w:r w:rsidR="00CF6F0F">
        <w:t>Sliedrecht</w:t>
      </w:r>
    </w:p>
    <w:p w:rsidR="00CF6F0F" w:rsidRDefault="00CF6F0F" w:rsidP="00CF6F0F">
      <w:pPr>
        <w:ind w:left="708" w:firstLine="708"/>
      </w:pPr>
      <w:r>
        <w:t xml:space="preserve">‘Geloof' in een </w:t>
      </w:r>
      <w:proofErr w:type="spellStart"/>
      <w:r>
        <w:t>systematic</w:t>
      </w:r>
      <w:proofErr w:type="spellEnd"/>
      <w:r>
        <w:t xml:space="preserve"> review</w:t>
      </w:r>
    </w:p>
    <w:p w:rsidR="00CF6F0F" w:rsidRDefault="00CF6F0F" w:rsidP="00CF6F0F"/>
    <w:p w:rsidR="00CF6F0F" w:rsidRDefault="00CF6F0F" w:rsidP="00CF6F0F">
      <w:r>
        <w:t xml:space="preserve">19.05 uur        </w:t>
      </w:r>
      <w:r>
        <w:tab/>
        <w:t>Lezing Henk Jan Seesink</w:t>
      </w:r>
    </w:p>
    <w:p w:rsidR="00CF6F0F" w:rsidRDefault="00CF6F0F" w:rsidP="00CF6F0F">
      <w:pPr>
        <w:ind w:left="1416"/>
      </w:pPr>
      <w:r>
        <w:t>Impliciete en expliciete leerprocessen bij verslaving: de rol van overgave aan God bij christelijke patiënten</w:t>
      </w:r>
    </w:p>
    <w:p w:rsidR="00CF6F0F" w:rsidRDefault="00CF6F0F" w:rsidP="00CF6F0F">
      <w:pPr>
        <w:spacing w:before="100" w:beforeAutospacing="1" w:after="100" w:afterAutospacing="1" w:line="270" w:lineRule="atLeast"/>
      </w:pPr>
      <w:r>
        <w:t>19.35 uur        Sluiting dr. Hanneke Schaap-Jonker, voorzitter</w:t>
      </w:r>
    </w:p>
    <w:p w:rsidR="000F7286" w:rsidRDefault="000F7286" w:rsidP="003509CF">
      <w:pPr>
        <w:rPr>
          <w:rFonts w:ascii="Calibri" w:eastAsia="Times New Roman" w:hAnsi="Calibri"/>
          <w:color w:val="003366"/>
        </w:rPr>
      </w:pPr>
    </w:p>
    <w:sectPr w:rsidR="000F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A4"/>
    <w:rsid w:val="00000750"/>
    <w:rsid w:val="000072FF"/>
    <w:rsid w:val="000F7286"/>
    <w:rsid w:val="001618F6"/>
    <w:rsid w:val="003509CF"/>
    <w:rsid w:val="004309A2"/>
    <w:rsid w:val="006006EE"/>
    <w:rsid w:val="00621816"/>
    <w:rsid w:val="00667AE0"/>
    <w:rsid w:val="007505AA"/>
    <w:rsid w:val="007D55D0"/>
    <w:rsid w:val="008C6A98"/>
    <w:rsid w:val="009577A4"/>
    <w:rsid w:val="00C04E8B"/>
    <w:rsid w:val="00C13AC8"/>
    <w:rsid w:val="00C207D7"/>
    <w:rsid w:val="00CD459A"/>
    <w:rsid w:val="00CF6F0F"/>
    <w:rsid w:val="00E3483D"/>
    <w:rsid w:val="00E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7A4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7A4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Eleos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Hagenbeek</dc:creator>
  <cp:lastModifiedBy>Agnes Hagenbeek</cp:lastModifiedBy>
  <cp:revision>3</cp:revision>
  <dcterms:created xsi:type="dcterms:W3CDTF">2018-02-06T09:06:00Z</dcterms:created>
  <dcterms:modified xsi:type="dcterms:W3CDTF">2018-02-07T08:34:00Z</dcterms:modified>
</cp:coreProperties>
</file>